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34" w:rsidRDefault="00DB6A34" w:rsidP="00DB6A34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КОМИТЕТ АДМИНИСТРАЦИИ ЗАРИНСКОГО РАЙОНА          </w:t>
      </w:r>
    </w:p>
    <w:p w:rsidR="00DB6A34" w:rsidRDefault="00DB6A34" w:rsidP="00DB6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ОБРАЗОВАНИЮ И ДЕЛАМ МОЛОДЁЖИ</w:t>
      </w:r>
    </w:p>
    <w:p w:rsidR="00DB6A34" w:rsidRDefault="00DB6A34" w:rsidP="00DB6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B6A34" w:rsidRDefault="00DB6A34" w:rsidP="00DB6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«ТЯГУНСКАЯ СРЕДНЯЯ ОБЩЕОБРАЗОВАТЕЛЬНАЯ ШКОЛА»</w:t>
      </w:r>
    </w:p>
    <w:p w:rsidR="00DB6A34" w:rsidRDefault="00DB6A34" w:rsidP="00DB6A34"/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B6A34" w:rsidTr="000F299A">
        <w:tc>
          <w:tcPr>
            <w:tcW w:w="6345" w:type="dxa"/>
          </w:tcPr>
          <w:p w:rsidR="00DB6A34" w:rsidRDefault="00DB6A34" w:rsidP="000F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6A34" w:rsidRDefault="00DB6A34" w:rsidP="00DB6A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5014"/>
      </w:tblGrid>
      <w:tr w:rsidR="00DB6A34" w:rsidTr="000F299A">
        <w:trPr>
          <w:trHeight w:val="828"/>
        </w:trPr>
        <w:tc>
          <w:tcPr>
            <w:tcW w:w="7393" w:type="dxa"/>
          </w:tcPr>
          <w:p w:rsidR="00DB6A34" w:rsidRPr="0046239A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«Принята»</w:t>
            </w:r>
          </w:p>
          <w:p w:rsidR="00DB6A34" w:rsidRPr="0046239A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 школы</w:t>
            </w:r>
          </w:p>
          <w:p w:rsidR="00DB6A34" w:rsidRPr="0046239A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от «___» августа 2021 г.</w:t>
            </w:r>
          </w:p>
        </w:tc>
        <w:tc>
          <w:tcPr>
            <w:tcW w:w="7393" w:type="dxa"/>
          </w:tcPr>
          <w:p w:rsidR="00DB6A34" w:rsidRPr="0046239A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CFE3B25" wp14:editId="40300762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-19685</wp:posOffset>
                  </wp:positionV>
                  <wp:extent cx="1371600" cy="1010285"/>
                  <wp:effectExtent l="0" t="0" r="0" b="0"/>
                  <wp:wrapNone/>
                  <wp:docPr id="1" name="Рисунок 1" descr="C:\Users\VipNet\Pictures\2021-08-20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pNet\Pictures\2021-08-20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«Утверждена»</w:t>
            </w:r>
          </w:p>
          <w:p w:rsidR="00DB6A34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DB6A34" w:rsidRPr="0046239A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3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Тимофеева</w:t>
            </w:r>
          </w:p>
          <w:p w:rsidR="00DB6A34" w:rsidRPr="0046239A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№____от «___» августа2021 г.</w:t>
            </w:r>
          </w:p>
          <w:p w:rsidR="00DB6A34" w:rsidRPr="0046239A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34" w:rsidTr="000F299A">
        <w:trPr>
          <w:trHeight w:val="828"/>
        </w:trPr>
        <w:tc>
          <w:tcPr>
            <w:tcW w:w="7393" w:type="dxa"/>
          </w:tcPr>
          <w:p w:rsidR="00DB6A34" w:rsidRPr="0046239A" w:rsidRDefault="00DB6A34" w:rsidP="000F2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DB6A34" w:rsidRPr="00027BB0" w:rsidRDefault="00DB6A34" w:rsidP="000F299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B6A34" w:rsidRDefault="00DB6A34" w:rsidP="00DB6A34">
      <w:r w:rsidRPr="0046239A">
        <w:t xml:space="preserve">                                         </w:t>
      </w:r>
      <w:r>
        <w:t xml:space="preserve">                          </w:t>
      </w:r>
    </w:p>
    <w:p w:rsidR="00DB6A34" w:rsidRDefault="00DB6A34" w:rsidP="00DB6A34"/>
    <w:p w:rsidR="00DB6A34" w:rsidRDefault="00DB6A34" w:rsidP="00DB6A34"/>
    <w:p w:rsidR="00DB6A34" w:rsidRDefault="00DB6A34" w:rsidP="00DB6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B6A34" w:rsidRDefault="00DB6A34" w:rsidP="00DB6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</w:t>
      </w:r>
    </w:p>
    <w:p w:rsidR="00DB6A34" w:rsidRPr="00215EAF" w:rsidRDefault="00DB6A34" w:rsidP="00DB6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(ФГОС ООО)</w:t>
      </w:r>
    </w:p>
    <w:p w:rsidR="00DB6A34" w:rsidRDefault="00DB6A34" w:rsidP="00DB6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</w:t>
      </w:r>
      <w:r w:rsidR="0086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 ГОД</w:t>
      </w: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Замятина Е.А.</w:t>
      </w: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физики</w:t>
      </w: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862C2E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C2E" w:rsidRDefault="00862C2E" w:rsidP="00862C2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2C2E" w:rsidSect="00862C2E">
          <w:headerReference w:type="default" r:id="rId9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</w:p>
    <w:p w:rsidR="00DB6A34" w:rsidRDefault="00DB6A34" w:rsidP="00DB6A3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A52" w:rsidRPr="007A156C" w:rsidRDefault="0011206B" w:rsidP="006E0A52">
      <w:pPr>
        <w:pStyle w:val="ac"/>
        <w:tabs>
          <w:tab w:val="left" w:pos="5964"/>
        </w:tabs>
        <w:ind w:left="3220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E176A0">
        <w:rPr>
          <w:b/>
          <w:sz w:val="28"/>
        </w:rPr>
        <w:tab/>
      </w:r>
      <w:r w:rsidR="006E0A52">
        <w:rPr>
          <w:b/>
          <w:sz w:val="28"/>
        </w:rPr>
        <w:tab/>
      </w:r>
      <w:r w:rsidR="006E0A52" w:rsidRPr="007A156C">
        <w:rPr>
          <w:b/>
          <w:sz w:val="28"/>
        </w:rPr>
        <w:t>Пояснительная записка</w:t>
      </w:r>
    </w:p>
    <w:p w:rsidR="006E0A52" w:rsidRPr="007A156C" w:rsidRDefault="006E0A52" w:rsidP="006E0A52">
      <w:pPr>
        <w:pStyle w:val="ac"/>
        <w:tabs>
          <w:tab w:val="left" w:pos="5964"/>
        </w:tabs>
        <w:ind w:left="3220"/>
        <w:jc w:val="center"/>
        <w:rPr>
          <w:b/>
          <w:sz w:val="28"/>
        </w:rPr>
      </w:pPr>
    </w:p>
    <w:p w:rsidR="006E0A52" w:rsidRPr="007A156C" w:rsidRDefault="006E0A52" w:rsidP="006E0A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«Физика» составлена на основе авторской программы А.В. </w:t>
      </w:r>
      <w:proofErr w:type="spellStart"/>
      <w:r w:rsidRPr="007A156C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7A156C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7A156C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7A156C">
        <w:rPr>
          <w:rFonts w:ascii="Times New Roman" w:hAnsi="Times New Roman" w:cs="Times New Roman"/>
          <w:sz w:val="24"/>
          <w:szCs w:val="24"/>
        </w:rPr>
        <w:t xml:space="preserve">, Е.М., Е.М. </w:t>
      </w:r>
      <w:proofErr w:type="spellStart"/>
      <w:r w:rsidRPr="007A156C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7A1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56C">
        <w:rPr>
          <w:rFonts w:ascii="Times New Roman" w:hAnsi="Times New Roman" w:cs="Times New Roman"/>
          <w:sz w:val="24"/>
          <w:szCs w:val="24"/>
        </w:rPr>
        <w:t>« Программа</w:t>
      </w:r>
      <w:proofErr w:type="gramEnd"/>
      <w:r w:rsidRPr="007A156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 Физика. 7-9 классы», Дрофа, 2013г.</w:t>
      </w:r>
    </w:p>
    <w:p w:rsidR="006E0A52" w:rsidRPr="007A156C" w:rsidRDefault="006E0A52" w:rsidP="006E0A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На реализацию данной программы, согласно учебному плану учреждения, отводится 2 часа в неделю, 70 часов в год.</w:t>
      </w:r>
    </w:p>
    <w:p w:rsidR="006E0A52" w:rsidRPr="007A156C" w:rsidRDefault="006E0A52" w:rsidP="006E0A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 xml:space="preserve">Используемый учебник: Физика: учебник для 8 класса / </w:t>
      </w:r>
      <w:proofErr w:type="spellStart"/>
      <w:r w:rsidRPr="007A156C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A156C">
        <w:rPr>
          <w:rFonts w:ascii="Times New Roman" w:hAnsi="Times New Roman" w:cs="Times New Roman"/>
          <w:sz w:val="24"/>
          <w:szCs w:val="24"/>
        </w:rPr>
        <w:t xml:space="preserve"> А.В.– М.: «Дрофа», 2014 г.</w:t>
      </w:r>
    </w:p>
    <w:p w:rsidR="006E0A52" w:rsidRPr="007A156C" w:rsidRDefault="006E0A52" w:rsidP="006E0A52">
      <w:pPr>
        <w:jc w:val="both"/>
        <w:rPr>
          <w:rFonts w:ascii="Times New Roman" w:hAnsi="Times New Roman" w:cs="Times New Roman"/>
          <w:sz w:val="24"/>
          <w:szCs w:val="24"/>
        </w:rPr>
      </w:pPr>
      <w:r w:rsidRPr="00016B51">
        <w:rPr>
          <w:rFonts w:ascii="Times New Roman" w:hAnsi="Times New Roman" w:cs="Times New Roman"/>
          <w:sz w:val="24"/>
          <w:szCs w:val="24"/>
        </w:rPr>
        <w:t>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РОСТА»7-11 классы/Министерство просвещения Российской Федерации/,2021г.</w:t>
      </w:r>
    </w:p>
    <w:p w:rsidR="006E0A52" w:rsidRPr="007A156C" w:rsidRDefault="006E0A52" w:rsidP="006E0A52">
      <w:pPr>
        <w:pStyle w:val="ParagraphStyle"/>
        <w:ind w:left="567"/>
        <w:jc w:val="center"/>
        <w:rPr>
          <w:rFonts w:ascii="Times New Roman" w:hAnsi="Times New Roman" w:cs="Times New Roman"/>
        </w:rPr>
      </w:pPr>
    </w:p>
    <w:p w:rsidR="006E0A52" w:rsidRPr="007A156C" w:rsidRDefault="006E0A52" w:rsidP="006E0A52">
      <w:pPr>
        <w:pStyle w:val="ParagraphStyle"/>
        <w:ind w:left="567" w:firstLine="141"/>
        <w:jc w:val="center"/>
        <w:rPr>
          <w:rFonts w:ascii="Times New Roman" w:hAnsi="Times New Roman" w:cs="Times New Roman"/>
          <w:b/>
        </w:rPr>
      </w:pPr>
      <w:r w:rsidRPr="007A156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6E0A52" w:rsidRPr="007A156C" w:rsidRDefault="006E0A52" w:rsidP="006E0A52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6E0A52" w:rsidRPr="007A156C" w:rsidRDefault="006E0A52" w:rsidP="006E0A52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7A156C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6E0A52" w:rsidRPr="007A156C" w:rsidRDefault="006E0A52" w:rsidP="006E0A52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56C">
        <w:rPr>
          <w:rFonts w:ascii="Times New Roman" w:eastAsia="Times New Roman" w:hAnsi="Times New Roman" w:cs="Times New Roman"/>
          <w:b/>
          <w:sz w:val="24"/>
          <w:szCs w:val="24"/>
        </w:rPr>
        <w:t>Тепловые явления</w:t>
      </w:r>
    </w:p>
    <w:p w:rsidR="006E0A52" w:rsidRPr="007A156C" w:rsidRDefault="006E0A52" w:rsidP="006E0A52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156C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 xml:space="preserve"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</w:t>
      </w:r>
      <w:r w:rsidRPr="007A156C">
        <w:rPr>
          <w:rFonts w:ascii="Times New Roman" w:hAnsi="Times New Roman" w:cs="Times New Roman"/>
          <w:sz w:val="24"/>
          <w:szCs w:val="24"/>
        </w:rPr>
        <w:lastRenderedPageBreak/>
        <w:t>реальность полученного значения физической величины.</w:t>
      </w:r>
    </w:p>
    <w:p w:rsidR="006E0A52" w:rsidRPr="007647ED" w:rsidRDefault="006E0A52" w:rsidP="006E0A52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color w:val="000000"/>
          <w:u w:val="single"/>
        </w:rPr>
      </w:pPr>
      <w:r w:rsidRPr="007647ED">
        <w:rPr>
          <w:rFonts w:ascii="Times New Roman" w:hAnsi="Times New Roman" w:cs="Times New Roman"/>
          <w:spacing w:val="45"/>
          <w:u w:val="single"/>
        </w:rPr>
        <w:t>Учащийся получит возможность научиться</w:t>
      </w:r>
      <w:r w:rsidRPr="007647ED">
        <w:rPr>
          <w:rFonts w:ascii="Times New Roman" w:hAnsi="Times New Roman" w:cs="Times New Roman"/>
          <w:color w:val="000000"/>
          <w:u w:val="single"/>
        </w:rPr>
        <w:t>:</w:t>
      </w:r>
    </w:p>
    <w:p w:rsidR="006E0A52" w:rsidRPr="007647ED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7ED">
        <w:rPr>
          <w:rFonts w:ascii="Times New Roman" w:hAnsi="Times New Roman" w:cs="Times New Roman"/>
          <w:sz w:val="24"/>
          <w:szCs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6E0A52" w:rsidRPr="007647ED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7ED">
        <w:rPr>
          <w:rFonts w:ascii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E0A52" w:rsidRPr="007647ED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7ED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6E0A52" w:rsidRPr="007A156C" w:rsidRDefault="006E0A52" w:rsidP="006E0A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0A52" w:rsidRPr="007A156C" w:rsidRDefault="006E0A52" w:rsidP="006E0A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56C">
        <w:rPr>
          <w:rFonts w:ascii="Times New Roman" w:eastAsia="Times New Roman" w:hAnsi="Times New Roman" w:cs="Times New Roman"/>
          <w:b/>
          <w:sz w:val="24"/>
          <w:szCs w:val="24"/>
        </w:rPr>
        <w:t>Электрические явления</w:t>
      </w:r>
    </w:p>
    <w:p w:rsidR="006E0A52" w:rsidRPr="007A156C" w:rsidRDefault="006E0A52" w:rsidP="006E0A52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156C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 xml:space="preserve"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 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об электрических явлениях.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6E0A52" w:rsidRPr="007A156C" w:rsidRDefault="006E0A52" w:rsidP="006E0A52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7A156C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7A156C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</w:t>
      </w:r>
      <w:r w:rsidRPr="00E176A0">
        <w:rPr>
          <w:rFonts w:ascii="Times New Roman" w:hAnsi="Times New Roman" w:cs="Times New Roman"/>
          <w:sz w:val="24"/>
          <w:szCs w:val="24"/>
        </w:rPr>
        <w:lastRenderedPageBreak/>
        <w:t>электрического заряда) и ограниченность использования частных законов (закон Ома для участка цепи, закон Джоуля-Ленца и др.);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6E0A52" w:rsidRPr="00E176A0" w:rsidRDefault="006E0A52" w:rsidP="006E0A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52" w:rsidRPr="007A156C" w:rsidRDefault="006E0A52" w:rsidP="006E0A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56C">
        <w:rPr>
          <w:rFonts w:ascii="Times New Roman" w:eastAsia="Times New Roman" w:hAnsi="Times New Roman" w:cs="Times New Roman"/>
          <w:b/>
          <w:sz w:val="24"/>
          <w:szCs w:val="24"/>
        </w:rPr>
        <w:t>Магнитные явления</w:t>
      </w:r>
    </w:p>
    <w:p w:rsidR="006E0A52" w:rsidRPr="007A156C" w:rsidRDefault="006E0A52" w:rsidP="006E0A52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156C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магнитных явлениях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56C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Pr="007A156C">
        <w:rPr>
          <w:rFonts w:ascii="Times New Roman" w:hAnsi="Times New Roman" w:cs="Times New Roman"/>
          <w:sz w:val="28"/>
          <w:szCs w:val="28"/>
        </w:rPr>
        <w:t>.</w:t>
      </w:r>
    </w:p>
    <w:p w:rsidR="006E0A52" w:rsidRPr="007A156C" w:rsidRDefault="006E0A52" w:rsidP="006E0A52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7A156C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7A156C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законов. 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0A52" w:rsidRPr="00E176A0" w:rsidRDefault="006E0A52" w:rsidP="006E0A52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</w:rPr>
      </w:pPr>
      <w:r w:rsidRPr="00E176A0">
        <w:rPr>
          <w:rFonts w:ascii="Times New Roman" w:hAnsi="Times New Roman" w:cs="Times New Roman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6E0A52" w:rsidRPr="00E176A0" w:rsidRDefault="006E0A52" w:rsidP="006E0A52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</w:rPr>
      </w:pPr>
    </w:p>
    <w:p w:rsidR="006E0A52" w:rsidRPr="007A156C" w:rsidRDefault="006E0A52" w:rsidP="006E0A52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b/>
        </w:rPr>
      </w:pPr>
      <w:r w:rsidRPr="007A156C">
        <w:rPr>
          <w:rFonts w:ascii="Times New Roman" w:hAnsi="Times New Roman" w:cs="Times New Roman"/>
          <w:b/>
        </w:rPr>
        <w:t>Световые явления</w:t>
      </w:r>
    </w:p>
    <w:p w:rsidR="006E0A52" w:rsidRPr="007A156C" w:rsidRDefault="006E0A52" w:rsidP="006E0A52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156C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lastRenderedPageBreak/>
        <w:t>использовать оптические схемы для построения изображений в плоском зеркале и собирающей линзе.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световых явлениях.</w:t>
      </w:r>
    </w:p>
    <w:p w:rsidR="006E0A52" w:rsidRPr="007A156C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6E0A52" w:rsidRPr="007A156C" w:rsidRDefault="006E0A52" w:rsidP="006E0A52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7A156C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7A156C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законов; 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0A52" w:rsidRPr="00E176A0" w:rsidRDefault="006E0A52" w:rsidP="006E0A5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6A0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6E0A52" w:rsidRPr="007A156C" w:rsidRDefault="006E0A52" w:rsidP="006E0A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52" w:rsidRPr="007A156C" w:rsidRDefault="006E0A52" w:rsidP="006E0A52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56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E0A52" w:rsidRPr="007A156C" w:rsidRDefault="006E0A52" w:rsidP="006E0A52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56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A156C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6E0A52" w:rsidRPr="007A156C" w:rsidRDefault="006E0A52" w:rsidP="006E0A52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E0A52" w:rsidRPr="007A156C" w:rsidRDefault="006E0A52" w:rsidP="006E0A52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6E0A52" w:rsidRPr="007A156C" w:rsidRDefault="006E0A52" w:rsidP="006E0A52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6E0A52" w:rsidRPr="007A156C" w:rsidRDefault="006E0A52" w:rsidP="006E0A52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6E0A52" w:rsidRPr="007A156C" w:rsidRDefault="006E0A52" w:rsidP="006E0A52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lastRenderedPageBreak/>
        <w:t>формирование ценностных отношений друг к другу, учителю, авторам открытий и изобретений, результатам обучения.</w:t>
      </w:r>
    </w:p>
    <w:p w:rsidR="006E0A52" w:rsidRPr="007A156C" w:rsidRDefault="006E0A52" w:rsidP="006E0A52">
      <w:pPr>
        <w:autoSpaceDE w:val="0"/>
        <w:autoSpaceDN w:val="0"/>
        <w:adjustRightInd w:val="0"/>
        <w:spacing w:before="210" w:after="105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156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A156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7A156C">
        <w:rPr>
          <w:rFonts w:ascii="Times New Roman" w:hAnsi="Times New Roman" w:cs="Times New Roman"/>
          <w:sz w:val="24"/>
          <w:szCs w:val="24"/>
        </w:rPr>
        <w:t>:</w:t>
      </w:r>
    </w:p>
    <w:p w:rsidR="006E0A52" w:rsidRPr="007A156C" w:rsidRDefault="006E0A52" w:rsidP="006E0A52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E0A52" w:rsidRPr="007A156C" w:rsidRDefault="006E0A52" w:rsidP="006E0A52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E0A52" w:rsidRPr="007A156C" w:rsidRDefault="006E0A52" w:rsidP="006E0A52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E0A52" w:rsidRPr="007A156C" w:rsidRDefault="006E0A52" w:rsidP="006E0A52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 xml:space="preserve">приобретение опыта самостоятельного поиска, анализа и </w:t>
      </w:r>
      <w:proofErr w:type="gramStart"/>
      <w:r w:rsidRPr="007A156C">
        <w:rPr>
          <w:rFonts w:ascii="Times New Roman" w:hAnsi="Times New Roman" w:cs="Times New Roman"/>
          <w:sz w:val="24"/>
          <w:szCs w:val="24"/>
        </w:rPr>
        <w:t>отбора информации с использованием различных источников</w:t>
      </w:r>
      <w:proofErr w:type="gramEnd"/>
      <w:r w:rsidRPr="007A156C">
        <w:rPr>
          <w:rFonts w:ascii="Times New Roman" w:hAnsi="Times New Roman" w:cs="Times New Roman"/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6E0A52" w:rsidRPr="007A156C" w:rsidRDefault="006E0A52" w:rsidP="006E0A52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E0A52" w:rsidRPr="007A156C" w:rsidRDefault="006E0A52" w:rsidP="006E0A52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E0A52" w:rsidRPr="007A156C" w:rsidRDefault="006E0A52" w:rsidP="006E0A52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6C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E0A52" w:rsidRPr="005F0DF7" w:rsidRDefault="006E0A52" w:rsidP="006E0A52">
      <w:pPr>
        <w:autoSpaceDE w:val="0"/>
        <w:autoSpaceDN w:val="0"/>
        <w:adjustRightInd w:val="0"/>
        <w:spacing w:before="105" w:after="105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F7">
        <w:rPr>
          <w:rFonts w:ascii="Times New Roman" w:hAnsi="Times New Roman" w:cs="Times New Roman"/>
          <w:b/>
          <w:sz w:val="28"/>
          <w:szCs w:val="28"/>
        </w:rPr>
        <w:t>Особенности реализации программы</w:t>
      </w:r>
    </w:p>
    <w:p w:rsidR="006E0A52" w:rsidRPr="007A156C" w:rsidRDefault="006E0A52" w:rsidP="006E0A52">
      <w:pPr>
        <w:autoSpaceDE w:val="0"/>
        <w:autoSpaceDN w:val="0"/>
        <w:adjustRightInd w:val="0"/>
        <w:spacing w:before="105" w:after="10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0DF7">
        <w:rPr>
          <w:rFonts w:ascii="Times New Roman" w:hAnsi="Times New Roman" w:cs="Times New Roman"/>
          <w:sz w:val="24"/>
          <w:szCs w:val="24"/>
        </w:rPr>
        <w:t>В связи с открытием в МБОУ «</w:t>
      </w:r>
      <w:proofErr w:type="spellStart"/>
      <w:r w:rsidRPr="005F0DF7">
        <w:rPr>
          <w:rFonts w:ascii="Times New Roman" w:hAnsi="Times New Roman" w:cs="Times New Roman"/>
          <w:sz w:val="24"/>
          <w:szCs w:val="24"/>
        </w:rPr>
        <w:t>Тягунская</w:t>
      </w:r>
      <w:proofErr w:type="spellEnd"/>
      <w:r w:rsidRPr="005F0DF7">
        <w:rPr>
          <w:rFonts w:ascii="Times New Roman" w:hAnsi="Times New Roman" w:cs="Times New Roman"/>
          <w:sz w:val="24"/>
          <w:szCs w:val="24"/>
        </w:rPr>
        <w:t xml:space="preserve"> СОШ» Центра образования естественно-научной и технологической </w:t>
      </w:r>
      <w:proofErr w:type="gramStart"/>
      <w:r w:rsidRPr="005F0DF7">
        <w:rPr>
          <w:rFonts w:ascii="Times New Roman" w:hAnsi="Times New Roman" w:cs="Times New Roman"/>
          <w:sz w:val="24"/>
          <w:szCs w:val="24"/>
        </w:rPr>
        <w:t>направленностей  Точка</w:t>
      </w:r>
      <w:proofErr w:type="gramEnd"/>
      <w:r w:rsidRPr="005F0DF7">
        <w:rPr>
          <w:rFonts w:ascii="Times New Roman" w:hAnsi="Times New Roman" w:cs="Times New Roman"/>
          <w:sz w:val="24"/>
          <w:szCs w:val="24"/>
        </w:rPr>
        <w:t xml:space="preserve"> роста, учебный курс программы «Физика»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0DF7">
        <w:rPr>
          <w:rFonts w:ascii="Times New Roman" w:hAnsi="Times New Roman" w:cs="Times New Roman"/>
          <w:sz w:val="24"/>
          <w:szCs w:val="24"/>
        </w:rPr>
        <w:t xml:space="preserve"> классе будет реализовываться в помещении кабинета Точка роста. Лабораторные занятия будут проводиться с использованием специального оборудования и материалов.</w:t>
      </w:r>
    </w:p>
    <w:p w:rsidR="006E0A52" w:rsidRPr="007A156C" w:rsidRDefault="006E0A52" w:rsidP="006E0A52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6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E0A52" w:rsidRPr="007A156C" w:rsidRDefault="006E0A52" w:rsidP="006E0A52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7A156C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 «Тепловые явления», «Электрические явления», Магнитные явления», «Световые явления»</w:t>
      </w:r>
    </w:p>
    <w:p w:rsidR="006E0A52" w:rsidRPr="007A156C" w:rsidRDefault="006E0A52" w:rsidP="006E0A52">
      <w:pPr>
        <w:pStyle w:val="ParagraphStyle"/>
        <w:rPr>
          <w:rFonts w:ascii="Times New Roman" w:hAnsi="Times New Roman" w:cs="Times New Roman"/>
          <w:b/>
          <w:bCs/>
        </w:rPr>
      </w:pPr>
      <w:r w:rsidRPr="007A156C">
        <w:rPr>
          <w:rFonts w:ascii="Times New Roman" w:hAnsi="Times New Roman" w:cs="Times New Roman"/>
          <w:b/>
          <w:color w:val="000000"/>
        </w:rPr>
        <w:t>Тепловые явления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7A156C">
        <w:t xml:space="preserve"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</w:t>
      </w:r>
      <w:r w:rsidRPr="007A156C">
        <w:lastRenderedPageBreak/>
        <w:t>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7A156C">
        <w:rPr>
          <w:u w:val="single"/>
        </w:rPr>
        <w:t>Лабораторные работы</w:t>
      </w:r>
    </w:p>
    <w:p w:rsidR="006E0A52" w:rsidRPr="007A156C" w:rsidRDefault="006E0A52" w:rsidP="006E0A5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Лабораторная работа № 1</w:t>
      </w:r>
      <w:r w:rsidRPr="007A156C">
        <w:rPr>
          <w:rFonts w:ascii="Times New Roman" w:hAnsi="Times New Roman" w:cs="Times New Roman"/>
          <w:bCs/>
          <w:sz w:val="24"/>
          <w:szCs w:val="24"/>
        </w:rPr>
        <w:t>″Сравнение количеств теплоты при смешении воды разной температуры”</w:t>
      </w:r>
    </w:p>
    <w:p w:rsidR="006E0A52" w:rsidRPr="007A156C" w:rsidRDefault="006E0A52" w:rsidP="006E0A52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</w:t>
      </w:r>
      <w:proofErr w:type="gramStart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 №</w:t>
      </w:r>
      <w:proofErr w:type="gramEnd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«Измерение удельной теплоемкости твердого тела»</w:t>
      </w:r>
    </w:p>
    <w:p w:rsidR="006E0A52" w:rsidRPr="007A156C" w:rsidRDefault="006E0A52" w:rsidP="006E0A52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Лабораторная работа № </w:t>
      </w:r>
      <w:proofErr w:type="gramStart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 “</w:t>
      </w:r>
      <w:proofErr w:type="gramEnd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Измерение относительной влажности воздуха с помощью термометра»</w:t>
      </w:r>
    </w:p>
    <w:p w:rsidR="006E0A52" w:rsidRPr="007A156C" w:rsidRDefault="006E0A52" w:rsidP="006E0A52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A52" w:rsidRPr="007A156C" w:rsidRDefault="006E0A52" w:rsidP="006E0A52">
      <w:pPr>
        <w:autoSpaceDE w:val="0"/>
        <w:autoSpaceDN w:val="0"/>
        <w:adjustRightInd w:val="0"/>
        <w:spacing w:before="75" w:after="75"/>
        <w:rPr>
          <w:rFonts w:ascii="Times New Roman" w:hAnsi="Times New Roman" w:cs="Times New Roman"/>
          <w:b/>
          <w:bCs/>
          <w:sz w:val="24"/>
          <w:szCs w:val="24"/>
        </w:rPr>
      </w:pPr>
      <w:r w:rsidRPr="007A156C">
        <w:rPr>
          <w:rFonts w:ascii="Times New Roman" w:hAnsi="Times New Roman" w:cs="Times New Roman"/>
          <w:b/>
          <w:bCs/>
          <w:sz w:val="24"/>
          <w:szCs w:val="24"/>
        </w:rPr>
        <w:t>Электрические явления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7A156C"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7A156C"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7A156C">
        <w:t xml:space="preserve">Работа и мощность тока. Закон Джоуля-Ленца. 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</w:t>
      </w:r>
      <w:proofErr w:type="spellStart"/>
      <w:proofErr w:type="gramStart"/>
      <w:r w:rsidRPr="007A156C">
        <w:t>предохранители.правила</w:t>
      </w:r>
      <w:proofErr w:type="spellEnd"/>
      <w:proofErr w:type="gramEnd"/>
      <w:r w:rsidRPr="007A156C">
        <w:t xml:space="preserve"> безопасности при работе с источниками электрического тока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7A156C">
        <w:rPr>
          <w:u w:val="single"/>
        </w:rPr>
        <w:t>Лабораторные работы</w:t>
      </w:r>
    </w:p>
    <w:p w:rsidR="006E0A52" w:rsidRPr="007A156C" w:rsidRDefault="006E0A52" w:rsidP="006E0A52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Лабораторная </w:t>
      </w:r>
      <w:proofErr w:type="gramStart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 №</w:t>
      </w:r>
      <w:proofErr w:type="gramEnd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“Сборка электрической цепи и измерение силы тока в ее различных участках”</w:t>
      </w:r>
    </w:p>
    <w:p w:rsidR="006E0A52" w:rsidRPr="007A156C" w:rsidRDefault="006E0A52" w:rsidP="006E0A52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Лабораторная работа № 5 «Измерение напряжения»</w:t>
      </w:r>
    </w:p>
    <w:p w:rsidR="006E0A52" w:rsidRPr="007A156C" w:rsidRDefault="006E0A52" w:rsidP="006E0A52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</w:t>
      </w:r>
      <w:proofErr w:type="gramStart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 ″</w:t>
      </w:r>
      <w:proofErr w:type="gramEnd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силы тока реостатом”</w:t>
      </w:r>
    </w:p>
    <w:p w:rsidR="006E0A52" w:rsidRPr="007A156C" w:rsidRDefault="006E0A52" w:rsidP="006E0A52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 работа</w:t>
      </w:r>
      <w:proofErr w:type="gramEnd"/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7 “Определение сопротивления проводника при помощи амперметра и вольтметра”</w:t>
      </w:r>
    </w:p>
    <w:p w:rsidR="006E0A52" w:rsidRPr="007A156C" w:rsidRDefault="006E0A52" w:rsidP="006E0A52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Лабораторная работа № 8 “Измерение мощности и работы тока в электрической лампе”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rPr>
          <w:b/>
          <w:bCs/>
        </w:rPr>
      </w:pPr>
      <w:r w:rsidRPr="007A156C">
        <w:rPr>
          <w:b/>
          <w:bCs/>
        </w:rPr>
        <w:t>Магнитные явления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7A156C"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7A156C">
        <w:rPr>
          <w:u w:val="single"/>
        </w:rPr>
        <w:t>Лабораторные работы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7A156C">
        <w:t>Лабораторная работа №9 «Сборка электромагнита и испытание его действия»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7A156C">
        <w:rPr>
          <w:bCs/>
        </w:rPr>
        <w:t>Лабораторная работа №10 «Изучение электрического двигателя постоянного тока (на модели)»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rPr>
          <w:b/>
          <w:bCs/>
        </w:rPr>
      </w:pPr>
      <w:r w:rsidRPr="007A156C">
        <w:rPr>
          <w:b/>
          <w:bCs/>
        </w:rPr>
        <w:t>Световые явления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7A156C">
        <w:lastRenderedPageBreak/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7A156C">
        <w:rPr>
          <w:u w:val="single"/>
        </w:rPr>
        <w:t>Лабораторные работы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7A156C">
        <w:rPr>
          <w:bCs/>
        </w:rPr>
        <w:t>Лабораторная работа №11“Получение изображения при помощи линзы”</w:t>
      </w:r>
    </w:p>
    <w:p w:rsidR="006E0A52" w:rsidRPr="007A156C" w:rsidRDefault="006E0A52" w:rsidP="006E0A52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6E0A52" w:rsidRDefault="006E0A52" w:rsidP="006E0A52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:rsidR="006E0A52" w:rsidRPr="007A156C" w:rsidRDefault="006E0A52" w:rsidP="006E0A52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7A156C">
        <w:rPr>
          <w:b/>
          <w:sz w:val="28"/>
          <w:szCs w:val="28"/>
        </w:rPr>
        <w:t>Тематическое планирование с указанием количества часов,</w:t>
      </w:r>
    </w:p>
    <w:p w:rsidR="006E0A52" w:rsidRPr="007A156C" w:rsidRDefault="006E0A52" w:rsidP="006E0A52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7A156C">
        <w:rPr>
          <w:b/>
          <w:sz w:val="28"/>
          <w:szCs w:val="28"/>
        </w:rPr>
        <w:t>отводимых на освоение каждой темы</w:t>
      </w:r>
    </w:p>
    <w:p w:rsidR="006E0A52" w:rsidRPr="007A156C" w:rsidRDefault="006E0A52" w:rsidP="006E0A52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3969"/>
        <w:gridCol w:w="2410"/>
        <w:gridCol w:w="2126"/>
        <w:gridCol w:w="2126"/>
      </w:tblGrid>
      <w:tr w:rsidR="006E0A52" w:rsidRPr="007A156C" w:rsidTr="003F2049">
        <w:tc>
          <w:tcPr>
            <w:tcW w:w="1242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A156C">
              <w:rPr>
                <w:b/>
              </w:rPr>
              <w:t>№п/п</w:t>
            </w:r>
          </w:p>
        </w:tc>
        <w:tc>
          <w:tcPr>
            <w:tcW w:w="3969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A156C">
              <w:rPr>
                <w:b/>
              </w:rPr>
              <w:t>Название тем</w:t>
            </w:r>
          </w:p>
        </w:tc>
        <w:tc>
          <w:tcPr>
            <w:tcW w:w="2410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A156C">
              <w:rPr>
                <w:b/>
              </w:rPr>
              <w:t>Количество отводимых часов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A156C">
              <w:rPr>
                <w:b/>
              </w:rPr>
              <w:t>Количество контрольных работ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A156C">
              <w:rPr>
                <w:b/>
              </w:rPr>
              <w:t>Количество лабораторных работ</w:t>
            </w:r>
          </w:p>
        </w:tc>
      </w:tr>
      <w:tr w:rsidR="006E0A52" w:rsidRPr="007A156C" w:rsidTr="003F2049">
        <w:tc>
          <w:tcPr>
            <w:tcW w:w="1242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t>Тепловые явления</w:t>
            </w:r>
          </w:p>
        </w:tc>
        <w:tc>
          <w:tcPr>
            <w:tcW w:w="2410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3</w:t>
            </w:r>
          </w:p>
        </w:tc>
      </w:tr>
      <w:tr w:rsidR="006E0A52" w:rsidRPr="007A156C" w:rsidTr="003F2049">
        <w:tc>
          <w:tcPr>
            <w:tcW w:w="1242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</w:pPr>
            <w:r w:rsidRPr="007A156C">
              <w:t>Электрические явления</w:t>
            </w:r>
          </w:p>
        </w:tc>
        <w:tc>
          <w:tcPr>
            <w:tcW w:w="2410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5</w:t>
            </w:r>
          </w:p>
        </w:tc>
      </w:tr>
      <w:tr w:rsidR="006E0A52" w:rsidRPr="007A156C" w:rsidTr="003F2049">
        <w:tc>
          <w:tcPr>
            <w:tcW w:w="1242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</w:pPr>
            <w:r w:rsidRPr="007A156C">
              <w:t>Магнитные явления</w:t>
            </w:r>
          </w:p>
        </w:tc>
        <w:tc>
          <w:tcPr>
            <w:tcW w:w="2410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2</w:t>
            </w:r>
          </w:p>
        </w:tc>
      </w:tr>
      <w:tr w:rsidR="006E0A52" w:rsidRPr="007A156C" w:rsidTr="003F2049">
        <w:tc>
          <w:tcPr>
            <w:tcW w:w="1242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</w:pPr>
            <w:r w:rsidRPr="007A156C">
              <w:t>Световые явления</w:t>
            </w:r>
          </w:p>
        </w:tc>
        <w:tc>
          <w:tcPr>
            <w:tcW w:w="2410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1</w:t>
            </w:r>
          </w:p>
        </w:tc>
      </w:tr>
      <w:tr w:rsidR="006E0A52" w:rsidRPr="007A156C" w:rsidTr="003F2049">
        <w:tc>
          <w:tcPr>
            <w:tcW w:w="1242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</w:pPr>
            <w:r w:rsidRPr="007A156C">
              <w:t xml:space="preserve">Повторение </w:t>
            </w:r>
          </w:p>
        </w:tc>
        <w:tc>
          <w:tcPr>
            <w:tcW w:w="2410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156C">
              <w:rPr>
                <w:sz w:val="28"/>
                <w:szCs w:val="28"/>
              </w:rPr>
              <w:t>-</w:t>
            </w:r>
          </w:p>
        </w:tc>
      </w:tr>
      <w:tr w:rsidR="006E0A52" w:rsidRPr="007A156C" w:rsidTr="003F2049">
        <w:tc>
          <w:tcPr>
            <w:tcW w:w="5211" w:type="dxa"/>
            <w:gridSpan w:val="2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A156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156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15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E0A52" w:rsidRPr="007A156C" w:rsidRDefault="006E0A52" w:rsidP="003F2049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156C">
              <w:rPr>
                <w:b/>
                <w:sz w:val="28"/>
                <w:szCs w:val="28"/>
              </w:rPr>
              <w:t>11</w:t>
            </w:r>
          </w:p>
        </w:tc>
      </w:tr>
    </w:tbl>
    <w:p w:rsidR="006E0A52" w:rsidRPr="007A156C" w:rsidRDefault="006E0A52" w:rsidP="006E0A52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6E0A52" w:rsidRPr="007A156C" w:rsidRDefault="006E0A52" w:rsidP="006E0A52">
      <w:pPr>
        <w:jc w:val="center"/>
        <w:rPr>
          <w:rFonts w:ascii="Times New Roman" w:hAnsi="Times New Roman" w:cs="Times New Roman"/>
          <w:b/>
        </w:rPr>
      </w:pPr>
    </w:p>
    <w:p w:rsidR="006E0A52" w:rsidRPr="007A156C" w:rsidRDefault="006E0A52" w:rsidP="006E0A52">
      <w:pPr>
        <w:jc w:val="center"/>
        <w:rPr>
          <w:rFonts w:ascii="Times New Roman" w:hAnsi="Times New Roman" w:cs="Times New Roman"/>
          <w:b/>
        </w:rPr>
      </w:pPr>
    </w:p>
    <w:p w:rsidR="006E0A52" w:rsidRPr="007A156C" w:rsidRDefault="006E0A52" w:rsidP="006E0A52">
      <w:pPr>
        <w:jc w:val="center"/>
        <w:rPr>
          <w:rFonts w:ascii="Times New Roman" w:hAnsi="Times New Roman" w:cs="Times New Roman"/>
          <w:b/>
        </w:rPr>
      </w:pPr>
    </w:p>
    <w:p w:rsidR="006E0A52" w:rsidRPr="007A156C" w:rsidRDefault="006E0A52" w:rsidP="006E0A52">
      <w:pPr>
        <w:jc w:val="center"/>
        <w:rPr>
          <w:rFonts w:ascii="Times New Roman" w:hAnsi="Times New Roman" w:cs="Times New Roman"/>
          <w:b/>
        </w:rPr>
      </w:pPr>
    </w:p>
    <w:p w:rsidR="006E0A52" w:rsidRPr="007A156C" w:rsidRDefault="006E0A52" w:rsidP="006E0A52">
      <w:pPr>
        <w:jc w:val="center"/>
        <w:rPr>
          <w:rFonts w:ascii="Times New Roman" w:hAnsi="Times New Roman" w:cs="Times New Roman"/>
          <w:b/>
        </w:rPr>
      </w:pPr>
    </w:p>
    <w:p w:rsidR="006E0A52" w:rsidRPr="007A156C" w:rsidRDefault="006E0A52" w:rsidP="006E0A52">
      <w:pPr>
        <w:jc w:val="center"/>
        <w:rPr>
          <w:rFonts w:ascii="Times New Roman" w:hAnsi="Times New Roman" w:cs="Times New Roman"/>
          <w:b/>
        </w:rPr>
      </w:pPr>
    </w:p>
    <w:p w:rsidR="006E0A52" w:rsidRPr="007A156C" w:rsidRDefault="006E0A52" w:rsidP="006E0A52">
      <w:pPr>
        <w:jc w:val="center"/>
        <w:rPr>
          <w:rFonts w:ascii="Times New Roman" w:hAnsi="Times New Roman" w:cs="Times New Roman"/>
          <w:b/>
        </w:rPr>
      </w:pPr>
    </w:p>
    <w:p w:rsidR="006E0A52" w:rsidRPr="007A156C" w:rsidRDefault="006E0A52" w:rsidP="006E0A52">
      <w:pPr>
        <w:jc w:val="center"/>
        <w:rPr>
          <w:rFonts w:ascii="Times New Roman" w:hAnsi="Times New Roman" w:cs="Times New Roman"/>
          <w:b/>
        </w:rPr>
      </w:pPr>
    </w:p>
    <w:p w:rsidR="006E0A52" w:rsidRPr="007A156C" w:rsidRDefault="006E0A52" w:rsidP="006E0A52">
      <w:pPr>
        <w:rPr>
          <w:rFonts w:ascii="Times New Roman" w:hAnsi="Times New Roman" w:cs="Times New Roman"/>
          <w:b/>
        </w:rPr>
      </w:pPr>
    </w:p>
    <w:p w:rsidR="006E0A52" w:rsidRDefault="006E0A52" w:rsidP="006E0A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52" w:rsidRPr="00B351A0" w:rsidRDefault="006E0A52" w:rsidP="006E0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6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физике 8 класс (70 часов - 2 часа в неделю)</w:t>
      </w:r>
    </w:p>
    <w:tbl>
      <w:tblPr>
        <w:tblStyle w:val="ab"/>
        <w:tblW w:w="15559" w:type="dxa"/>
        <w:tblLayout w:type="fixed"/>
        <w:tblLook w:val="04A0" w:firstRow="1" w:lastRow="0" w:firstColumn="1" w:lastColumn="0" w:noHBand="0" w:noVBand="1"/>
      </w:tblPr>
      <w:tblGrid>
        <w:gridCol w:w="848"/>
        <w:gridCol w:w="1528"/>
        <w:gridCol w:w="9498"/>
        <w:gridCol w:w="1417"/>
        <w:gridCol w:w="2268"/>
      </w:tblGrid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(неделя)</w:t>
            </w:r>
          </w:p>
        </w:tc>
        <w:tc>
          <w:tcPr>
            <w:tcW w:w="9498" w:type="dxa"/>
          </w:tcPr>
          <w:p w:rsidR="006E0A52" w:rsidRPr="004F56B3" w:rsidRDefault="006E0A52" w:rsidP="003F20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A52" w:rsidRPr="004F56B3" w:rsidRDefault="006E0A52" w:rsidP="003F2049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 ТОЧКА РОСТА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ТЕПЛОВЫЕ ЯВЛЕНИЯ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 инструктаж</w:t>
            </w:r>
            <w:proofErr w:type="gramEnd"/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труда. Тепловое движение. Температура. 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термометр, датчик температуры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изменения внутренней энергии.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температуры, две доски, две свинцовые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пластинки,молоток</w:t>
            </w:r>
            <w:proofErr w:type="spellEnd"/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теплопередачи. Теплопроводность. 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датчика температуры, лампы, лист белой и чёрной бумаги, скотч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Единицы количества теплоты.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теплоемкость.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B351A0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количеств теплоты при смешива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 воды разной температуры»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температуры, термометр, калориметр, мерный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цилиндр(мензурка), лабораторные стаканы, горячая и холодная вода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 № 2 «Измерение удельной теплоемкости твердого тела»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температуры, термометр, калориметр, горячая и холодная вода, мерный цилиндр, груз цилиндрический с крючком, нить, электронные весы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 Удельная теплота сгорания.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 тепловых процессах.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№1 ″Тепловые явления”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вещества. Плавление и отвердевание.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плавления и отвердевания кристаллических тел. Удельная теплота плавления.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«Нагревание тел. Плавление и кристаллизация»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Насыщенный и ненасыщенный пар. Поглощение энергии при испарении жидкости и выделение ее при конденсации пара.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температуры, пробирка, листочки бумаги, резинки, разные спирты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Удельная теплота парообразования и конденсации.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температуры, штатив универсальный, колба стеклянная, спиртовка, поваренная соль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Влажность воздуха. Определение относительной влажности воздуха.</w:t>
            </w: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Лабораторная </w:t>
            </w: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 № 3  “Измерение влажности воздуха”.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температуры, термометр, марля, сосуд с водой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2 «Агрегатные состояния вещества».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«Тепловые явления»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ЭЛЕКТРИЧЕСКИЕ ЯВЛЕНИЯ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 при соприкосновении. Взаимодействие заряженных тел.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Электроскоп. Электрическое поле. 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заряда. Электрон. Строение атома.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Проводники, полупроводники и непроводники электричества.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тока.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и ее составные части.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тока. Единицы силы тока. 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Амперметр. Измерение силы тока. Лабораторная работа  № 4 “Сборка электрической цепи и измерение силы тока в ее различных участках”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тока, амперметр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Электрическое напряжение. Единицы напряжения.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напряжения, 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Вольтметр. Измерение напряжения. Зависимость силы тока от напряжения.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напряжения, 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проводников. Единицы сопротивления.</w:t>
            </w: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Лабораторная работа № 5 «Измерение напряжения на различных участках электрической цепи».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напряжения, 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тока, датчик напряжения, резистор, реостат, источник питания, комплектов,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сопротивления проводника. Удельное сопротивление.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тока, реостат, источник питания, комплект проводов,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Примеры на расчет сопротивления проводника, силы тока и напряжения.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Реостаты. </w:t>
            </w: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 6  ″Регулирование силы тока реостатом”.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тока, реостат, источник питания, комплект проводов,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 работа № 7 “Определение сопротивления проводника при помощи амперметра и вольтметра”.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тока, датчик напряжения, резистор, реостат, источник питания, комплектов,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тока, датчик напряжения,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амперметр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резисторы, источник питания, комплект проводов,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тока, датчик напряжения, амперметр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резисторы, источник питания, комплект проводов,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«Соединение проводников. Закон ома для участка цепи».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8" w:type="dxa"/>
          </w:tcPr>
          <w:p w:rsidR="006E0A52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E0A52" w:rsidRPr="002411BD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11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411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темам «Электрический ток. Напряжение», «Сопротивление. Соединение проводников»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тока, датчик напряжения, амперметр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лампочка, источник питания, комплект проводов,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Единицы работы электрического тока, применяемые на практике. Лабораторная работа № 8 «Измерение мощности и работы тока в электрической лампе».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тока, датчик напряжения,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амперметр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лампочка, источник питания, комплект проводов,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током. Закон Джоуля- Ленца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тока, датчик напряжения, амперметр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лампочка, источник питания, комплект проводов, ключ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 </w:t>
            </w:r>
            <w:r w:rsidRPr="00241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темам «Работа и мощность электрического тока. Закон Джоуля-Ленца», «Конденсатор»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2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«Электрические явления»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МАГНИТНЫЕ ЯВЛЕНИЯ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Электромагниты и их применение</w:t>
            </w: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Лабораторная работа №9 «Сборка электромагнита и испытание его действия»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поля, постоянный магнит полосовой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Электрический двигатель. </w:t>
            </w: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магнитного поля, постоянный магнит полосовой, линейка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измерительная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Pr="00241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</w:t>
            </w: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агнитные явления»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4. СВЕТОВЫЕ ЯВЛЕНИЯ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света. Распространение света.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 с источником света на 3,5 В, источник питания, комплект проводов, щелевая диафрагма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Отражение света. Закон отражения света.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 с источник света на 3,5 В, источник питания, комплект проводов, щелевая диафрагма, полуцилиндр, планшет на плоском листе с круговым транспортиром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Плоское зеркало. 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Закон преломления света.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Оптическая сила линзы.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даваемые линзой.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№11 «Получение изображения при помощи линзы»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 с источник света на 3,5 В, источник питания, комплект проводов, щелевая диафрагма, экран стальной, направляющая с измерительной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шкалой, собирающие линзы, рассеивающая линза, слайд «Модель предмета в рейтере </w:t>
            </w: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задач.Построение</w:t>
            </w:r>
            <w:proofErr w:type="spellEnd"/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изображений, полученных при помощи линз.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F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F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 и зрение. Кратковременная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онтрольная работа   №</w:t>
            </w:r>
            <w:r w:rsidRPr="00241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F5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теме «Законы отражения и преломления света»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4. ПОВТОРЕНИЕ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за курс </w:t>
            </w:r>
            <w:proofErr w:type="gramStart"/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  8</w:t>
            </w:r>
            <w:proofErr w:type="gramEnd"/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 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4F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F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F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52" w:rsidRPr="004F56B3" w:rsidTr="003F2049">
        <w:tc>
          <w:tcPr>
            <w:tcW w:w="848" w:type="dxa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6E0A52" w:rsidRPr="004F56B3" w:rsidRDefault="006E0A52" w:rsidP="003F2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98" w:type="dxa"/>
            <w:vAlign w:val="center"/>
          </w:tcPr>
          <w:p w:rsidR="006E0A52" w:rsidRPr="004F56B3" w:rsidRDefault="006E0A52" w:rsidP="003F2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B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E0A52" w:rsidRPr="004F56B3" w:rsidRDefault="006E0A52" w:rsidP="003F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A52" w:rsidRDefault="006E0A52" w:rsidP="006E0A52">
      <w:pPr>
        <w:rPr>
          <w:rFonts w:ascii="Times New Roman" w:hAnsi="Times New Roman" w:cs="Times New Roman"/>
          <w:sz w:val="24"/>
          <w:szCs w:val="24"/>
        </w:rPr>
      </w:pPr>
    </w:p>
    <w:p w:rsidR="006E0A52" w:rsidRDefault="006E0A52" w:rsidP="006E0A52"/>
    <w:p w:rsidR="006E0A52" w:rsidRDefault="006E0A52" w:rsidP="006E0A52"/>
    <w:p w:rsidR="006E0A52" w:rsidRDefault="006E0A52" w:rsidP="006E0A52"/>
    <w:p w:rsidR="006E0A52" w:rsidRDefault="006E0A52" w:rsidP="006E0A52"/>
    <w:p w:rsidR="006E0A52" w:rsidRDefault="006E0A52" w:rsidP="006E0A52"/>
    <w:p w:rsidR="006E0A52" w:rsidRDefault="006E0A52" w:rsidP="006E0A52"/>
    <w:p w:rsidR="006E0A52" w:rsidRDefault="006E0A52" w:rsidP="006E0A52"/>
    <w:p w:rsidR="006E0A52" w:rsidRDefault="006E0A52" w:rsidP="006E0A52"/>
    <w:p w:rsidR="006E0A52" w:rsidRDefault="006E0A52" w:rsidP="006E0A52"/>
    <w:p w:rsidR="006E0A52" w:rsidRDefault="006E0A52" w:rsidP="006E0A52"/>
    <w:p w:rsidR="006E0A52" w:rsidRPr="002D6AC6" w:rsidRDefault="006E0A52" w:rsidP="006E0A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6AC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</w:p>
    <w:p w:rsidR="006E0A52" w:rsidRPr="002D6AC6" w:rsidRDefault="006E0A52" w:rsidP="006E0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корректировки программы по физике 8 класс 2021 -2022 учебный год</w:t>
      </w:r>
    </w:p>
    <w:tbl>
      <w:tblPr>
        <w:tblStyle w:val="ab"/>
        <w:tblW w:w="14678" w:type="dxa"/>
        <w:tblLook w:val="04A0" w:firstRow="1" w:lastRow="0" w:firstColumn="1" w:lastColumn="0" w:noHBand="0" w:noVBand="1"/>
      </w:tblPr>
      <w:tblGrid>
        <w:gridCol w:w="988"/>
        <w:gridCol w:w="4614"/>
        <w:gridCol w:w="2647"/>
        <w:gridCol w:w="2695"/>
        <w:gridCol w:w="3734"/>
      </w:tblGrid>
      <w:tr w:rsidR="006E0A52" w:rsidRPr="002D6AC6" w:rsidTr="003F2049">
        <w:trPr>
          <w:trHeight w:val="2100"/>
        </w:trPr>
        <w:tc>
          <w:tcPr>
            <w:tcW w:w="988" w:type="dxa"/>
          </w:tcPr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14" w:type="dxa"/>
          </w:tcPr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47" w:type="dxa"/>
          </w:tcPr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2695" w:type="dxa"/>
          </w:tcPr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факту</w:t>
            </w:r>
          </w:p>
        </w:tc>
        <w:tc>
          <w:tcPr>
            <w:tcW w:w="3734" w:type="dxa"/>
          </w:tcPr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компенсирующие</w:t>
            </w:r>
          </w:p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6E0A52" w:rsidRPr="002D6AC6" w:rsidRDefault="006E0A52" w:rsidP="003F204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E0A52" w:rsidRPr="002D6AC6" w:rsidTr="003F2049">
        <w:trPr>
          <w:trHeight w:val="502"/>
        </w:trPr>
        <w:tc>
          <w:tcPr>
            <w:tcW w:w="988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4614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2647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2695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3734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</w:tr>
      <w:tr w:rsidR="006E0A52" w:rsidRPr="002D6AC6" w:rsidTr="003F2049">
        <w:trPr>
          <w:trHeight w:val="517"/>
        </w:trPr>
        <w:tc>
          <w:tcPr>
            <w:tcW w:w="988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4614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2647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2695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3734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</w:tr>
      <w:tr w:rsidR="006E0A52" w:rsidRPr="002D6AC6" w:rsidTr="003F2049">
        <w:trPr>
          <w:trHeight w:val="502"/>
        </w:trPr>
        <w:tc>
          <w:tcPr>
            <w:tcW w:w="988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4614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2647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2695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3734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</w:tr>
      <w:tr w:rsidR="006E0A52" w:rsidRPr="002D6AC6" w:rsidTr="003F2049">
        <w:trPr>
          <w:trHeight w:val="533"/>
        </w:trPr>
        <w:tc>
          <w:tcPr>
            <w:tcW w:w="988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4614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2647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2695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  <w:tc>
          <w:tcPr>
            <w:tcW w:w="3734" w:type="dxa"/>
          </w:tcPr>
          <w:p w:rsidR="006E0A52" w:rsidRPr="002D6AC6" w:rsidRDefault="006E0A52" w:rsidP="003F2049">
            <w:pPr>
              <w:spacing w:after="200" w:line="276" w:lineRule="auto"/>
            </w:pPr>
          </w:p>
        </w:tc>
      </w:tr>
    </w:tbl>
    <w:p w:rsidR="006E0A52" w:rsidRPr="007A156C" w:rsidRDefault="006E0A52" w:rsidP="006E0A52">
      <w:pPr>
        <w:rPr>
          <w:rFonts w:ascii="Times New Roman" w:hAnsi="Times New Roman" w:cs="Times New Roman"/>
          <w:sz w:val="24"/>
          <w:szCs w:val="24"/>
        </w:rPr>
      </w:pPr>
    </w:p>
    <w:p w:rsidR="005F0DF7" w:rsidRPr="007A156C" w:rsidRDefault="005F0DF7" w:rsidP="006E0A52">
      <w:pPr>
        <w:pStyle w:val="ac"/>
        <w:tabs>
          <w:tab w:val="left" w:pos="5964"/>
        </w:tabs>
        <w:ind w:left="3220"/>
      </w:pPr>
    </w:p>
    <w:sectPr w:rsidR="005F0DF7" w:rsidRPr="007A156C" w:rsidSect="008D37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D8" w:rsidRDefault="004E66D8" w:rsidP="0011206B">
      <w:pPr>
        <w:spacing w:after="0" w:line="240" w:lineRule="auto"/>
      </w:pPr>
      <w:r>
        <w:separator/>
      </w:r>
    </w:p>
  </w:endnote>
  <w:endnote w:type="continuationSeparator" w:id="0">
    <w:p w:rsidR="004E66D8" w:rsidRDefault="004E66D8" w:rsidP="0011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D8" w:rsidRDefault="004E66D8" w:rsidP="0011206B">
      <w:pPr>
        <w:spacing w:after="0" w:line="240" w:lineRule="auto"/>
      </w:pPr>
      <w:r>
        <w:separator/>
      </w:r>
    </w:p>
  </w:footnote>
  <w:footnote w:type="continuationSeparator" w:id="0">
    <w:p w:rsidR="004E66D8" w:rsidRDefault="004E66D8" w:rsidP="0011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6B" w:rsidRDefault="0011206B" w:rsidP="0011206B">
    <w:pPr>
      <w:pStyle w:val="a7"/>
      <w:jc w:val="right"/>
    </w:pPr>
    <w:r w:rsidRPr="0011206B">
      <w:rPr>
        <w:noProof/>
        <w:lang w:eastAsia="ru-RU"/>
      </w:rPr>
      <w:drawing>
        <wp:inline distT="0" distB="0" distL="0" distR="0">
          <wp:extent cx="1143000" cy="361950"/>
          <wp:effectExtent l="19050" t="0" r="0" b="0"/>
          <wp:docPr id="4" name="Рисунок 4" descr="tochka_ros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tochka_ro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92219B2"/>
    <w:multiLevelType w:val="hybridMultilevel"/>
    <w:tmpl w:val="91F630F6"/>
    <w:lvl w:ilvl="0" w:tplc="91063FE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273263C4"/>
    <w:multiLevelType w:val="hybridMultilevel"/>
    <w:tmpl w:val="8962091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8330A"/>
    <w:multiLevelType w:val="multilevel"/>
    <w:tmpl w:val="5DC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FF6B29"/>
    <w:multiLevelType w:val="hybridMultilevel"/>
    <w:tmpl w:val="397A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D079A"/>
    <w:multiLevelType w:val="hybridMultilevel"/>
    <w:tmpl w:val="66B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E5264"/>
    <w:multiLevelType w:val="multilevel"/>
    <w:tmpl w:val="704D6E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6BF44FD1"/>
    <w:multiLevelType w:val="hybridMultilevel"/>
    <w:tmpl w:val="19B248D0"/>
    <w:lvl w:ilvl="0" w:tplc="B0D8F75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00B"/>
    <w:rsid w:val="00022321"/>
    <w:rsid w:val="000269F4"/>
    <w:rsid w:val="00083C84"/>
    <w:rsid w:val="000A5E43"/>
    <w:rsid w:val="000B774A"/>
    <w:rsid w:val="0011206B"/>
    <w:rsid w:val="00120481"/>
    <w:rsid w:val="00154ECA"/>
    <w:rsid w:val="001714F2"/>
    <w:rsid w:val="00180D31"/>
    <w:rsid w:val="00184E03"/>
    <w:rsid w:val="00191F3B"/>
    <w:rsid w:val="001B3779"/>
    <w:rsid w:val="001D69A3"/>
    <w:rsid w:val="001E29D6"/>
    <w:rsid w:val="001F460B"/>
    <w:rsid w:val="00205C73"/>
    <w:rsid w:val="00216697"/>
    <w:rsid w:val="002342F1"/>
    <w:rsid w:val="002411BD"/>
    <w:rsid w:val="00243DD5"/>
    <w:rsid w:val="0025317E"/>
    <w:rsid w:val="002742B6"/>
    <w:rsid w:val="002912A2"/>
    <w:rsid w:val="002A11C7"/>
    <w:rsid w:val="002D04D3"/>
    <w:rsid w:val="00302F42"/>
    <w:rsid w:val="0030405A"/>
    <w:rsid w:val="0039108C"/>
    <w:rsid w:val="003A196F"/>
    <w:rsid w:val="003D5372"/>
    <w:rsid w:val="0042546C"/>
    <w:rsid w:val="004B26A6"/>
    <w:rsid w:val="004C5D78"/>
    <w:rsid w:val="004D2046"/>
    <w:rsid w:val="004E66D8"/>
    <w:rsid w:val="004F56B3"/>
    <w:rsid w:val="0054353E"/>
    <w:rsid w:val="00551ADA"/>
    <w:rsid w:val="005714E9"/>
    <w:rsid w:val="005F0DF7"/>
    <w:rsid w:val="00667281"/>
    <w:rsid w:val="006844CD"/>
    <w:rsid w:val="006C4E20"/>
    <w:rsid w:val="006E0A52"/>
    <w:rsid w:val="006F572C"/>
    <w:rsid w:val="00711EC2"/>
    <w:rsid w:val="007210EB"/>
    <w:rsid w:val="0075096D"/>
    <w:rsid w:val="007A156C"/>
    <w:rsid w:val="007D7CC2"/>
    <w:rsid w:val="008441C2"/>
    <w:rsid w:val="00861590"/>
    <w:rsid w:val="00862C2E"/>
    <w:rsid w:val="00881E0F"/>
    <w:rsid w:val="00894BE7"/>
    <w:rsid w:val="008B1CE3"/>
    <w:rsid w:val="008D3744"/>
    <w:rsid w:val="008D5738"/>
    <w:rsid w:val="008F2D10"/>
    <w:rsid w:val="00933308"/>
    <w:rsid w:val="00967749"/>
    <w:rsid w:val="00985C06"/>
    <w:rsid w:val="009A2720"/>
    <w:rsid w:val="009A6BCB"/>
    <w:rsid w:val="009B10E6"/>
    <w:rsid w:val="009C4EF3"/>
    <w:rsid w:val="009C5AD0"/>
    <w:rsid w:val="009D2505"/>
    <w:rsid w:val="009F2AC8"/>
    <w:rsid w:val="00A16524"/>
    <w:rsid w:val="00A44B89"/>
    <w:rsid w:val="00A65D2F"/>
    <w:rsid w:val="00A66518"/>
    <w:rsid w:val="00A7694C"/>
    <w:rsid w:val="00A9258F"/>
    <w:rsid w:val="00AC3DA9"/>
    <w:rsid w:val="00AD5B45"/>
    <w:rsid w:val="00AE7BBF"/>
    <w:rsid w:val="00AF4082"/>
    <w:rsid w:val="00B1326F"/>
    <w:rsid w:val="00B203BE"/>
    <w:rsid w:val="00B351A0"/>
    <w:rsid w:val="00B81D1C"/>
    <w:rsid w:val="00B942F2"/>
    <w:rsid w:val="00C02329"/>
    <w:rsid w:val="00C177C7"/>
    <w:rsid w:val="00C43FEB"/>
    <w:rsid w:val="00D03B7A"/>
    <w:rsid w:val="00D3062D"/>
    <w:rsid w:val="00D54C07"/>
    <w:rsid w:val="00D64A87"/>
    <w:rsid w:val="00DB6A34"/>
    <w:rsid w:val="00DE4FA3"/>
    <w:rsid w:val="00E176A0"/>
    <w:rsid w:val="00E8486D"/>
    <w:rsid w:val="00E97535"/>
    <w:rsid w:val="00EA308F"/>
    <w:rsid w:val="00EF1CEF"/>
    <w:rsid w:val="00F13F4C"/>
    <w:rsid w:val="00F555E7"/>
    <w:rsid w:val="00F8000B"/>
    <w:rsid w:val="00F80AFF"/>
    <w:rsid w:val="00FB35DC"/>
    <w:rsid w:val="00FE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30A17-AE48-4AF9-A201-35F05297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0B"/>
  </w:style>
  <w:style w:type="paragraph" w:styleId="1">
    <w:name w:val="heading 1"/>
    <w:basedOn w:val="a"/>
    <w:link w:val="10"/>
    <w:uiPriority w:val="9"/>
    <w:qFormat/>
    <w:rsid w:val="00F8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800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00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00B"/>
    <w:rPr>
      <w:b/>
      <w:bCs/>
    </w:rPr>
  </w:style>
  <w:style w:type="character" w:customStyle="1" w:styleId="apple-converted-space">
    <w:name w:val="apple-converted-space"/>
    <w:basedOn w:val="a0"/>
    <w:rsid w:val="00F8000B"/>
  </w:style>
  <w:style w:type="character" w:styleId="a5">
    <w:name w:val="Emphasis"/>
    <w:basedOn w:val="a0"/>
    <w:uiPriority w:val="20"/>
    <w:qFormat/>
    <w:rsid w:val="00F8000B"/>
    <w:rPr>
      <w:i/>
      <w:iCs/>
    </w:rPr>
  </w:style>
  <w:style w:type="character" w:styleId="a6">
    <w:name w:val="Hyperlink"/>
    <w:basedOn w:val="a0"/>
    <w:uiPriority w:val="99"/>
    <w:semiHidden/>
    <w:unhideWhenUsed/>
    <w:rsid w:val="00F8000B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F8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800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F8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800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000B"/>
  </w:style>
  <w:style w:type="character" w:customStyle="1" w:styleId="a9">
    <w:name w:val="Нижний колонтитул Знак"/>
    <w:basedOn w:val="a0"/>
    <w:link w:val="aa"/>
    <w:uiPriority w:val="99"/>
    <w:semiHidden/>
    <w:rsid w:val="00F8000B"/>
  </w:style>
  <w:style w:type="paragraph" w:styleId="aa">
    <w:name w:val="footer"/>
    <w:basedOn w:val="a"/>
    <w:link w:val="a9"/>
    <w:uiPriority w:val="99"/>
    <w:semiHidden/>
    <w:unhideWhenUsed/>
    <w:rsid w:val="00F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1">
    <w:name w:val="Основной текст (3)"/>
    <w:basedOn w:val="a0"/>
    <w:link w:val="310"/>
    <w:uiPriority w:val="99"/>
    <w:locked/>
    <w:rsid w:val="00F800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8000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(3) + Не курсив"/>
    <w:basedOn w:val="31"/>
    <w:uiPriority w:val="99"/>
    <w:rsid w:val="00F8000B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table" w:styleId="ab">
    <w:name w:val="Table Grid"/>
    <w:basedOn w:val="a1"/>
    <w:uiPriority w:val="59"/>
    <w:rsid w:val="00F80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unhideWhenUsed/>
    <w:rsid w:val="009C4EF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4EF3"/>
    <w:rPr>
      <w:rFonts w:ascii="Arial" w:eastAsia="Calibri" w:hAnsi="Arial" w:cs="Times New Roman"/>
      <w:sz w:val="20"/>
      <w:szCs w:val="20"/>
      <w:lang w:eastAsia="ru-RU"/>
    </w:rPr>
  </w:style>
  <w:style w:type="paragraph" w:styleId="ac">
    <w:name w:val="List Paragraph"/>
    <w:basedOn w:val="a"/>
    <w:qFormat/>
    <w:rsid w:val="009C4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C4E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9C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tor1">
    <w:name w:val="avtor1"/>
    <w:uiPriority w:val="99"/>
    <w:rsid w:val="009C4EF3"/>
    <w:rPr>
      <w:rFonts w:ascii="SchoolBookC" w:hAnsi="SchoolBookC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9C4EF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C4EF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d">
    <w:name w:val="Body Text Indent"/>
    <w:basedOn w:val="a"/>
    <w:link w:val="ae"/>
    <w:uiPriority w:val="99"/>
    <w:semiHidden/>
    <w:unhideWhenUsed/>
    <w:rsid w:val="00C43F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4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92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A9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3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D8428-102C-4B0F-A6E9-0A255AB3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17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VipNet</cp:lastModifiedBy>
  <cp:revision>22</cp:revision>
  <cp:lastPrinted>2020-09-08T13:19:00Z</cp:lastPrinted>
  <dcterms:created xsi:type="dcterms:W3CDTF">2018-04-23T17:47:00Z</dcterms:created>
  <dcterms:modified xsi:type="dcterms:W3CDTF">2021-08-20T06:34:00Z</dcterms:modified>
</cp:coreProperties>
</file>